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CE984">
      <w:pPr>
        <w:pStyle w:val="Title"/>
        <w:keepNext/>
        <w:spacing w:line="288" w:lineRule="auto" w:after="80"/>
        <w:jc w:val="center"/>
        <w:rPr>
          <w:b/>
          <w:sz w:val="32"/>
          <w:szCs w:val="32"/>
        </w:rPr>
      </w:pPr>
      <w:r>
        <w:rPr>
          <w:rFonts w:ascii="Arial" w:hAnsi="Arial" w:eastAsia="Microsoft YaHei"/>
          <w:b/>
          <w:color w:val="202020"/>
          <w:sz w:val="20"/>
        </w:rPr>
        <w:t>英国本科申请材料指南</w:t>
      </w:r>
    </w:p>
    <w:p w14:paraId="31459DC4">
      <w:pPr>
        <w:pStyle w:val="Heading1"/>
        <w:rPr>
          <w:sz w:val="24"/>
          <w:szCs w:val="24"/>
        </w:rPr>
      </w:pPr>
      <w:r>
        <w:rPr>
          <w:rFonts w:hint="eastAsia" w:ascii="Arial" w:hAnsi="Arial" w:eastAsia="Microsoft YaHei"/>
          <w:b/>
          <w:color w:val="000000"/>
          <w:sz w:val="25"/>
          <w:szCs w:val="24"/>
        </w:rPr>
        <w:t>注意事项：</w:t>
      </w:r>
    </w:p>
    <w:p w14:paraId="0A95F239">
      <w:pPr>
        <w:spacing w:line="288" w:lineRule="auto" w:after="80"/>
        <w:rPr>
          <w:sz w:val="24"/>
          <w:szCs w:val="24"/>
        </w:rPr>
      </w:pPr>
      <w:r>
        <w:rPr>
          <w:rFonts w:hint="eastAsia" w:ascii="Arial" w:hAnsi="Arial" w:eastAsia="Microsoft YaHei"/>
          <w:color w:val="202020"/>
          <w:sz w:val="20"/>
          <w:szCs w:val="24"/>
        </w:rPr>
        <w:t>1 英国不接受公证件</w:t>
      </w:r>
    </w:p>
    <w:p w14:paraId="3BFA4DC7">
      <w:pPr>
        <w:spacing w:line="288" w:lineRule="auto" w:after="80"/>
        <w:rPr>
          <w:sz w:val="24"/>
          <w:szCs w:val="24"/>
        </w:rPr>
      </w:pPr>
      <w:r>
        <w:rPr>
          <w:rFonts w:hint="eastAsia" w:ascii="Arial" w:hAnsi="Arial" w:eastAsia="Microsoft YaHei"/>
          <w:color w:val="202020"/>
          <w:sz w:val="20"/>
          <w:szCs w:val="24"/>
        </w:rPr>
        <w:t>2 申请材料尽量用彩色扫描仪扫描，如果拍照，不要出现拍照人的手指</w:t>
      </w:r>
    </w:p>
    <w:p w14:paraId="58646CC3">
      <w:pPr>
        <w:spacing w:line="288" w:lineRule="auto" w:after="80"/>
        <w:rPr>
          <w:sz w:val="24"/>
          <w:szCs w:val="24"/>
        </w:rPr>
      </w:pPr>
      <w:r>
        <w:rPr>
          <w:rFonts w:hint="eastAsia" w:ascii="Arial" w:hAnsi="Arial" w:eastAsia="Microsoft YaHei"/>
          <w:color w:val="202020"/>
          <w:sz w:val="20"/>
          <w:szCs w:val="24"/>
        </w:rPr>
        <w:t>3 如果无法提供原件扫描，可以要求学校在复印件上重新盖章</w:t>
      </w:r>
    </w:p>
    <w:p w14:paraId="3A63E438">
      <w:pPr>
        <w:spacing w:line="288" w:lineRule="auto" w:after="80"/>
        <w:rPr>
          <w:sz w:val="24"/>
          <w:szCs w:val="24"/>
        </w:rPr>
      </w:pPr>
      <w:r>
        <w:rPr>
          <w:rFonts w:hint="eastAsia" w:ascii="Arial" w:hAnsi="Arial" w:eastAsia="Microsoft YaHei"/>
          <w:color w:val="202020"/>
          <w:sz w:val="20"/>
          <w:szCs w:val="24"/>
        </w:rPr>
        <w:t>4 翻译件如果没有学校盖章，</w:t>
      </w:r>
      <w:r>
        <w:rPr>
          <w:rFonts w:hint="eastAsia" w:ascii="Arial" w:hAnsi="Arial" w:eastAsia="Microsoft YaHei"/>
          <w:color w:val="202020"/>
          <w:sz w:val="20"/>
          <w:szCs w:val="24"/>
          <w:lang w:val="en-US" w:eastAsia="zh-Hans"/>
        </w:rPr>
        <w:t>可以找翻译机构翻译盖章</w:t>
      </w:r>
    </w:p>
    <w:p w14:paraId="36152907">
      <w:pPr>
        <w:pStyle w:val="Heading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ind w:left="0" w:right="0" w:rightChars="0" w:firstLine="0"/>
        <w:jc w:val="both"/>
        <w:textAlignment w:val="auto"/>
        <w:outlineLvl w:val="9"/>
        <w:rPr>
          <w:rFonts w:hint="default" w:ascii="Helvetica Bold" w:hAnsi="Helvetica Bold" w:eastAsia="Helvetica" w:cs="Helvetica Bold"/>
          <w:b/>
          <w:bCs/>
          <w:i w:val="0"/>
          <w:caps w:val="0"/>
          <w:color w:val="31353B"/>
          <w:spacing w:val="0"/>
          <w:sz w:val="28"/>
          <w:szCs w:val="28"/>
          <w:highlight w:val="yellow"/>
          <w:u w:val="none"/>
        </w:rPr>
      </w:pPr>
      <w:r>
        <w:rPr>
          <w:rFonts w:hint="default" w:ascii="Arial" w:hAnsi="Arial" w:eastAsia="Microsoft YaHei" w:cs="Helvetica Bold"/>
          <w:b/>
          <w:bCs/>
          <w:i w:val="0"/>
          <w:caps w:val="0"/>
          <w:color w:val="000000"/>
          <w:spacing w:val="0"/>
          <w:kern w:val="0"/>
          <w:sz w:val="25"/>
          <w:szCs w:val="28"/>
          <w:u w:val="none"/>
          <w:lang w:val="en-US" w:eastAsia="zh-CN" w:bidi="ar"/>
          <w:shd w:val="clear" w:fill="FFF4CC"/>
        </w:rPr>
        <w:t>材料清单如下：</w:t>
      </w:r>
    </w:p>
    <w:p w14:paraId="406339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1. 完整填写的</w:t>
      </w:r>
      <w:r>
        <w:rPr>
          <w:rFonts w:hint="default" w:ascii="Arial" w:hAnsi="Arial" w:eastAsia="Microsoft YaHei" w:cs="Helvetica Bold Oblique"/>
          <w:b/>
          <w:bCs/>
          <w:i/>
          <w:iCs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信息表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上需要注意：住址，家庭电话，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邮编，家长信息等；</w:t>
      </w:r>
    </w:p>
    <w:p w14:paraId="0B5972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  <w:lang w:eastAsia="zh-Hans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2. 护照（如有） （需要注意：学生如果有英国的学习经历，签证页一同附上）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03BC0A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  <w:lang w:eastAsia="zh-Hans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3. 雅思（如有）（若雅思待考，尽量填写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预计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考试日期）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26D25D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4. 中英文盖章成绩单 （扫描尽量清晰）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可提供模板；</w:t>
      </w:r>
    </w:p>
    <w:p w14:paraId="76FAF1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5. 在读学生提供在读证明（打印在带有学校抬头的信纸上）；毕业生提供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相关毕业证书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中英文盖章件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221FC0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6. 个人陈述见附件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（个别学校要求）；</w:t>
      </w:r>
    </w:p>
    <w:p w14:paraId="4251DE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  <w:lang w:eastAsia="zh-Hans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7. 推荐信（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个别学校要求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）见附件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0915DF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8. CV (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个别学校需要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所有信息请与信息表和学术材料信息相一致)见附件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24FC2D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9. 其他材料如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获奖证书</w:t>
      </w: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，荣誉证书等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059816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i w:val="0"/>
          <w:caps w:val="0"/>
          <w:color w:val="31353B"/>
          <w:spacing w:val="0"/>
          <w:sz w:val="24"/>
          <w:szCs w:val="24"/>
          <w:u w:val="none"/>
          <w:lang w:eastAsia="zh-Hans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 xml:space="preserve">10. 其他语言或专业类证书 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6A3484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i w:val="0"/>
          <w:caps w:val="0"/>
          <w:color w:val="31353B"/>
          <w:spacing w:val="0"/>
          <w:kern w:val="0"/>
          <w:sz w:val="24"/>
          <w:szCs w:val="24"/>
          <w:u w:val="none"/>
          <w:lang w:val="en-US" w:eastAsia="zh-Hans" w:bidi="ar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CN" w:bidi="ar"/>
        </w:rPr>
        <w:t>11.身份证正反面扫描件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；</w:t>
      </w:r>
    </w:p>
    <w:p w14:paraId="3A8416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288" w:lineRule="auto" w:after="80"/>
        <w:ind w:left="0" w:right="0" w:rightChars="0" w:firstLine="0"/>
        <w:jc w:val="both"/>
        <w:textAlignment w:val="auto"/>
        <w:outlineLvl w:val="9"/>
        <w:rPr>
          <w:rFonts w:hint="default" w:ascii="Helvetica" w:hAnsi="Helvetica" w:eastAsia="Helvetica" w:cs="Helvetica"/>
          <w:b w:val="0"/>
          <w:i w:val="0"/>
          <w:caps w:val="0"/>
          <w:color w:val="31353B"/>
          <w:spacing w:val="0"/>
          <w:kern w:val="0"/>
          <w:sz w:val="24"/>
          <w:szCs w:val="24"/>
          <w:u w:val="none"/>
          <w:lang w:val="en-US" w:eastAsia="zh-Hans" w:bidi="ar"/>
        </w:rPr>
      </w:pPr>
      <w:r>
        <w:rPr>
          <w:rFonts w:hint="default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eastAsia="zh-CN" w:bidi="ar"/>
        </w:rPr>
        <w:t>12.</w:t>
      </w:r>
      <w:r>
        <w:rPr>
          <w:rFonts w:hint="eastAsia" w:ascii="Arial" w:hAnsi="Arial" w:eastAsia="Microsoft YaHei" w:cs="Helvetica"/>
          <w:b w:val="0"/>
          <w:i w:val="0"/>
          <w:caps w:val="0"/>
          <w:color w:val="202020"/>
          <w:spacing w:val="0"/>
          <w:kern w:val="0"/>
          <w:sz w:val="20"/>
          <w:szCs w:val="24"/>
          <w:u w:val="none"/>
          <w:lang w:val="en-US" w:eastAsia="zh-Hans" w:bidi="ar"/>
        </w:rPr>
        <w:t>出生证明扫描件（未满十八周岁）。</w:t>
      </w:r>
    </w:p>
    <w:p w14:paraId="64F167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 w:after="20"/>
        <w:ind w:right="0" w:rightChars="0"/>
        <w:jc w:val="both"/>
        <w:textAlignment w:val="auto"/>
        <w:outlineLvl w:val="9"/>
        <w:rPr>
          <w:rFonts w:hint="eastAsia"/>
          <w:sz w:val="24"/>
          <w:szCs w:val="24"/>
        </w:rPr>
      </w:pPr>
    </w:p>
    <w:p w14:paraId="3C01077A">
      <w:pPr>
        <w:pStyle w:val="Heading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right="0" w:rightChars="0"/>
        <w:jc w:val="both"/>
        <w:textAlignment w:val="auto"/>
        <w:outlineLvl w:val="9"/>
        <w:rPr>
          <w:rFonts w:hint="default"/>
          <w:sz w:val="24"/>
          <w:szCs w:val="24"/>
          <w:lang w:val="en-US" w:eastAsia="zh-CN"/>
        </w:rPr>
      </w:pPr>
      <w:r>
        <w:rPr>
          <w:rFonts w:hint="eastAsia" w:ascii="Arial" w:hAnsi="Arial" w:eastAsia="Microsoft YaHei"/>
          <w:b/>
          <w:color w:val="000000"/>
          <w:sz w:val="25"/>
          <w:szCs w:val="24"/>
          <w:lang w:val="en-US" w:eastAsia="zh-CN"/>
        </w:rPr>
        <w:t>本科 RL 要求：总不超过 3800characters</w:t>
      </w:r>
    </w:p>
    <w:p w14:paraId="3CEB03A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288" w:lineRule="auto" w:after="80"/>
        <w:ind w:right="0" w:rightChars="0"/>
        <w:jc w:val="both"/>
        <w:textAlignment w:val="auto"/>
        <w:outlineLvl w:val="9"/>
        <w:rPr>
          <w:rFonts w:hint="default"/>
          <w:sz w:val="24"/>
          <w:szCs w:val="24"/>
          <w:lang w:val="en-US" w:eastAsia="zh-CN"/>
        </w:rPr>
      </w:pPr>
      <w:bookmarkStart w:id="0" w:name="_GoBack"/>
      <w:r>
        <w:rPr>
          <w:rFonts w:hint="default" w:ascii="Arial" w:hAnsi="Arial" w:eastAsia="Microsoft YaHei"/>
          <w:color w:val="202020"/>
          <w:sz w:val="20"/>
          <w:szCs w:val="24"/>
          <w:lang w:val="en-US" w:eastAsia="zh-CN"/>
        </w:rPr>
        <w:t>Provide an overview of your relationship with the applicant* (mandatory)</w:t>
      </w:r>
    </w:p>
    <w:p w14:paraId="2833754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288" w:lineRule="auto" w:after="80"/>
        <w:ind w:right="0" w:rightChars="0"/>
        <w:jc w:val="both"/>
        <w:textAlignment w:val="auto"/>
        <w:outlineLvl w:val="9"/>
        <w:rPr>
          <w:rFonts w:hint="default"/>
          <w:sz w:val="24"/>
          <w:szCs w:val="24"/>
          <w:lang w:val="en-US" w:eastAsia="zh-CN"/>
        </w:rPr>
      </w:pPr>
      <w:r>
        <w:rPr>
          <w:rFonts w:hint="default" w:ascii="Arial" w:hAnsi="Arial" w:eastAsia="Microsoft YaHei"/>
          <w:color w:val="202020"/>
          <w:sz w:val="20"/>
          <w:szCs w:val="24"/>
          <w:lang w:val="en-US" w:eastAsia="zh-CN"/>
        </w:rPr>
        <w:t>If applicable, enter any information about extenuating circumstances which may have impacted the applicant's education and achievement.</w:t>
      </w:r>
    </w:p>
    <w:p w14:paraId="3D3916D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288" w:lineRule="auto" w:after="80"/>
        <w:ind w:right="0" w:rightChars="0"/>
        <w:jc w:val="both"/>
        <w:textAlignment w:val="auto"/>
        <w:outlineLvl w:val="9"/>
        <w:rPr>
          <w:sz w:val="24"/>
          <w:szCs w:val="24"/>
        </w:rPr>
      </w:pPr>
      <w:r>
        <w:rPr>
          <w:rFonts w:hint="default" w:ascii="Arial" w:hAnsi="Arial" w:eastAsia="Microsoft YaHei"/>
          <w:color w:val="202020"/>
          <w:sz w:val="20"/>
          <w:szCs w:val="24"/>
          <w:lang w:val="en-US" w:eastAsia="zh-CN"/>
        </w:rPr>
        <w:t>Outline other supportive information specific to the applicant and relevant to the course(s) applied for that you think universities and colleges should be aware of.</w:t>
      </w:r>
    </w:p>
    <w:bookmarkEnd w:id="0"/>
    <w:p w14:paraId="0D05D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after="20"/>
        <w:ind w:right="0" w:rightChars="0"/>
        <w:jc w:val="both"/>
        <w:textAlignment w:val="auto"/>
        <w:outlineLvl w:val="9"/>
        <w:rPr>
          <w:sz w:val="24"/>
          <w:szCs w:val="24"/>
        </w:rPr>
      </w:pPr>
    </w:p>
    <w:sectPr>
      <w:headerReference w:type="default" r:id="rId6"/>
      <w:footerReference w:type="default" r:id="rId7"/>
      <w:pgSz w:w="11906" w:h="16838"/>
      <w:pgMar w:top="1134" w:right="935" w:bottom="935" w:left="935" w:header="312" w:footer="312" w:gutter="0"/>
      <w:cols w:space="425" w:num="1"/>
      <w:docGrid w:type="lines" w:linePitch="312" w:charSpace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 Oblique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018" w:val="center"/>
        <w:tab w:pos="9951" w:val="right"/>
      </w:tabs>
      <w:spacing w:after="0"/>
      <w:jc w:val="left"/>
    </w:pPr>
    <w:r>
      <w:rPr>
        <w:rFonts w:ascii="Arial" w:hAnsi="Arial" w:eastAsia="Microsoft YaHei"/>
        <w:color w:val="667085"/>
        <w:sz w:val="14"/>
      </w:rPr>
      <w:t>易途国际教育  0531-81176006</w:t>
    </w:r>
    <w:r>
      <w:rPr>
        <w:rFonts w:ascii="Arial" w:hAnsi="Arial" w:eastAsia="Microsoft YaHei"/>
        <w:color w:val="667085"/>
        <w:sz w:val="14"/>
      </w:rPr>
      <w:tab/>
      <w:t>济南市市中区共青团路25号绿地中心3507室</w:t>
      <w:tab/>
    </w:r>
    <w:r>
      <w:rPr>
        <w:rFonts w:ascii="Arial" w:hAnsi="Arial" w:eastAsia="Microsoft YaHei"/>
        <w:color w:val="667085"/>
        <w:sz w:val="15"/>
      </w:rPr>
      <w:t xml:space="preserve">第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 / 共 </w:t>
    </w:r>
    <w:r>
      <w:rPr>
        <w:rFonts w:ascii="Arial" w:hAnsi="Arial" w:eastAsia="Microsoft YaHei"/>
        <w:color w:val="667085"/>
        <w:sz w:val="15"/>
      </w:rPr>
      <w:fldChar w:fldCharType="begin"/>
      <w:instrText xml:space="preserve">NUMPAGES</w:instrText>
      <w:fldChar w:fldCharType="separate"/>
      <w:t>1</w:t>
      <w:fldChar w:fldCharType="end"/>
    </w:r>
    <w:r>
      <w:rPr>
        <w:rFonts w:ascii="Arial" w:hAnsi="Arial" w:eastAsia="Microsoft YaHei"/>
        <w:color w:val="667085"/>
        <w:sz w:val="15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  <w:tbl>
    <w:tblPr>
      <w:tblW w:type="auto" w:w="0"/>
      <w:jc w:val="center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061"/>
      <w:gridCol w:w="6975"/>
    </w:tblGrid>
    <w:tr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94000" cy="2134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yitu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2134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18"/>
          <w:tcMar>
            <w:top w:w="0" w:type="dxa"/>
            <w:start w:w="0" w:type="dxa"/>
            <w:bottom w:w="70" w:type="dxa"/>
            <w:end w:w="0" w:type="dxa"/>
          </w:tcMar>
          <w:tcBorders>
            <w:bottom w:val="single" w:sz="10" w:color="1F4E78" w:space="0"/>
          </w:tcBorders>
        </w:tcPr>
        <w:p>
          <w:pPr>
            <w:spacing w:after="0"/>
            <w:jc w:val="right"/>
          </w:pPr>
          <w:r>
            <w:rPr>
              <w:rFonts w:ascii="Arial" w:hAnsi="Arial" w:eastAsia="Microsoft YaHei"/>
              <w:b/>
              <w:color w:val="1F4E78"/>
              <w:sz w:val="17"/>
            </w:rPr>
            <w:t>申请材料指南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9E08EC"/>
    <w:multiLevelType w:val="singleLevel"/>
    <w:tmpl w:val="979E08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37731E"/>
    <w:rsid w:val="000304AB"/>
    <w:rsid w:val="000500CD"/>
    <w:rsid w:val="00050279"/>
    <w:rsid w:val="000D2617"/>
    <w:rsid w:val="000E683E"/>
    <w:rsid w:val="0010765D"/>
    <w:rsid w:val="00134D07"/>
    <w:rsid w:val="00147CF9"/>
    <w:rsid w:val="00173498"/>
    <w:rsid w:val="00223F3B"/>
    <w:rsid w:val="00247A0E"/>
    <w:rsid w:val="00267F19"/>
    <w:rsid w:val="00283311"/>
    <w:rsid w:val="002D3177"/>
    <w:rsid w:val="002F1B56"/>
    <w:rsid w:val="00337DE2"/>
    <w:rsid w:val="0037731E"/>
    <w:rsid w:val="0038694A"/>
    <w:rsid w:val="00396E19"/>
    <w:rsid w:val="003B5C74"/>
    <w:rsid w:val="004001F7"/>
    <w:rsid w:val="0040492D"/>
    <w:rsid w:val="00414B41"/>
    <w:rsid w:val="00422A89"/>
    <w:rsid w:val="004A7AE2"/>
    <w:rsid w:val="0052063D"/>
    <w:rsid w:val="00544D9E"/>
    <w:rsid w:val="00583C27"/>
    <w:rsid w:val="0061695C"/>
    <w:rsid w:val="006178C6"/>
    <w:rsid w:val="0072287B"/>
    <w:rsid w:val="007A34E8"/>
    <w:rsid w:val="007A64C3"/>
    <w:rsid w:val="007F432B"/>
    <w:rsid w:val="008A0E98"/>
    <w:rsid w:val="009D3CC0"/>
    <w:rsid w:val="00A27D0D"/>
    <w:rsid w:val="00A750A7"/>
    <w:rsid w:val="00B46DD1"/>
    <w:rsid w:val="00B85D64"/>
    <w:rsid w:val="00BA202F"/>
    <w:rsid w:val="00BC07A6"/>
    <w:rsid w:val="00C93E4F"/>
    <w:rsid w:val="00D25E32"/>
    <w:rsid w:val="00D6021F"/>
    <w:rsid w:val="00E242A5"/>
    <w:rsid w:val="00E63227"/>
    <w:rsid w:val="00E95A38"/>
    <w:rsid w:val="2BAFBFAD"/>
    <w:rsid w:val="2BFFE94A"/>
    <w:rsid w:val="3A7B7627"/>
    <w:rsid w:val="4F9FC8DC"/>
    <w:rsid w:val="5ADA799C"/>
    <w:rsid w:val="5FEBE129"/>
    <w:rsid w:val="67DF65DB"/>
    <w:rsid w:val="6BFF3EAE"/>
    <w:rsid w:val="6F7F21CA"/>
    <w:rsid w:val="77794220"/>
    <w:rsid w:val="7D8FD167"/>
    <w:rsid w:val="7DE56C51"/>
    <w:rsid w:val="7DFF833C"/>
    <w:rsid w:val="7EBC725A"/>
    <w:rsid w:val="7EFA9739"/>
    <w:rsid w:val="7F5E8931"/>
    <w:rsid w:val="7F5FFD8E"/>
    <w:rsid w:val="7F97362F"/>
    <w:rsid w:val="7F9EAB25"/>
    <w:rsid w:val="7FFED1E6"/>
    <w:rsid w:val="7FFEFBA2"/>
    <w:rsid w:val="9AEF6F66"/>
    <w:rsid w:val="9B3BA9BC"/>
    <w:rsid w:val="CEFA32A4"/>
    <w:rsid w:val="DAE33D68"/>
    <w:rsid w:val="DD7ABF07"/>
    <w:rsid w:val="DDEF6647"/>
    <w:rsid w:val="DE7BB4EF"/>
    <w:rsid w:val="DFF5F82B"/>
    <w:rsid w:val="E6DF349B"/>
    <w:rsid w:val="F7DD5DAF"/>
    <w:rsid w:val="F7E707D0"/>
    <w:rsid w:val="F9FFD9A7"/>
    <w:rsid w:val="FBFB5615"/>
    <w:rsid w:val="FDA7F851"/>
    <w:rsid w:val="FE7BE4E6"/>
    <w:rsid w:val="FF37929A"/>
    <w:rsid w:val="FF7C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76" w:lineRule="auto" w:after="80"/>
      <w:jc w:val="both"/>
    </w:pPr>
    <w:rPr>
      <w:rFonts w:asciiTheme="minorHAnsi" w:hAnsiTheme="minorHAnsi" w:eastAsiaTheme="minorEastAsia" w:cstheme="minorBidi" w:ascii="Arial" w:hAnsi="Arial" w:eastAsia="Microsoft YaHei"/>
      <w:color w:val="202020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Title">
    <w:name w:val="Title"/>
    <w:pPr>
      <w:keepNext/>
      <w:spacing w:before="100" w:after="200"/>
    </w:pPr>
    <w:rPr>
      <w:rFonts w:ascii="Arial" w:hAnsi="Arial" w:eastAsia="Microsoft YaHei"/>
      <w:b/>
      <w:color w:val="000000"/>
      <w:sz w:val="36"/>
    </w:rPr>
  </w:style>
  <w:style w:type="paragraph" w:customStyle="1" w:styleId="Heading1">
    <w:name w:val="heading 1"/>
    <w:pPr>
      <w:keepNext/>
      <w:spacing w:before="240" w:after="100"/>
    </w:pPr>
    <w:rPr>
      <w:rFonts w:ascii="Arial" w:hAnsi="Arial" w:eastAsia="Microsoft YaHei"/>
      <w:b/>
      <w:color w:val="000000"/>
      <w:sz w:val="26"/>
    </w:rPr>
  </w:style>
  <w:style w:type="paragraph" w:customStyle="1" w:styleId="Heading2">
    <w:name w:val="heading 2"/>
    <w:pPr>
      <w:keepNext/>
      <w:spacing w:before="160" w:after="60"/>
    </w:pPr>
    <w:rPr>
      <w:rFonts w:ascii="Arial" w:hAnsi="Arial" w:eastAsia="Microsoft YaHei"/>
      <w:b/>
      <w:color w:val="000000"/>
      <w:sz w:val="22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391</Words>
  <Characters>407</Characters>
  <Lines>7</Lines>
  <Paragraphs>2</Paragraphs>
  <TotalTime>12</TotalTime>
  <ScaleCrop>false</ScaleCrop>
  <LinksUpToDate>false</LinksUpToDate>
  <CharactersWithSpaces>425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2015-03-25T21:48:00Z</dcterms:created>
  <dc:creator>易途国际教育</dc:creator>
  <cp:lastModifiedBy>RICK YU</cp:lastModifiedBy>
  <dcterms:modified xsi:type="dcterms:W3CDTF">2024-11-15T22:07:33Z</dcterms:modified>
  <cp:revision>18</cp:revision>
  <dc:title>英国本科申请材料指南</dc:title>
  <dc:subject>申请材料指南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2E7A24FAF628DD22CA1CEB65E7C1143F</vt:lpwstr>
  </property>
</Properties>
</file>